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73CCC" w14:textId="783DAD21" w:rsidR="009203EF" w:rsidRDefault="007F37B3" w:rsidP="0064479B">
      <w:pPr>
        <w:ind w:left="5670"/>
        <w:jc w:val="center"/>
        <w:rPr>
          <w:sz w:val="24"/>
        </w:rPr>
      </w:pPr>
      <w:r w:rsidRPr="00CE5B42">
        <w:rPr>
          <w:sz w:val="24"/>
        </w:rPr>
        <w:t xml:space="preserve">Приложение </w:t>
      </w:r>
      <w:r w:rsidR="00CE5B42" w:rsidRPr="00CE5B42">
        <w:rPr>
          <w:sz w:val="24"/>
        </w:rPr>
        <w:t>№ 1</w:t>
      </w:r>
    </w:p>
    <w:p w14:paraId="7127D2AE" w14:textId="1C409B45" w:rsidR="00CE5B42" w:rsidRDefault="00CE5B42" w:rsidP="0064479B">
      <w:pPr>
        <w:ind w:left="5670"/>
        <w:jc w:val="center"/>
        <w:rPr>
          <w:sz w:val="24"/>
        </w:rPr>
      </w:pPr>
      <w:r>
        <w:rPr>
          <w:sz w:val="24"/>
        </w:rPr>
        <w:t>к приказу ГАУ ДПО НСО «Новосибирский институт повышения квалификации и переподготовки работников образования»</w:t>
      </w:r>
    </w:p>
    <w:p w14:paraId="759157E4" w14:textId="124B5483" w:rsidR="00CE5B42" w:rsidRPr="00CE5B42" w:rsidRDefault="0098732F" w:rsidP="0064479B">
      <w:pPr>
        <w:ind w:left="5670"/>
        <w:jc w:val="center"/>
        <w:rPr>
          <w:sz w:val="24"/>
        </w:rPr>
      </w:pPr>
      <w:r>
        <w:rPr>
          <w:sz w:val="24"/>
        </w:rPr>
        <w:t>от 05</w:t>
      </w:r>
      <w:r w:rsidR="00BB1D28">
        <w:rPr>
          <w:sz w:val="24"/>
        </w:rPr>
        <w:t>.0</w:t>
      </w:r>
      <w:r>
        <w:rPr>
          <w:sz w:val="24"/>
        </w:rPr>
        <w:t>2</w:t>
      </w:r>
      <w:r w:rsidR="00BB1D28">
        <w:rPr>
          <w:sz w:val="24"/>
        </w:rPr>
        <w:t>.202</w:t>
      </w:r>
      <w:r>
        <w:rPr>
          <w:sz w:val="24"/>
        </w:rPr>
        <w:t>1 № 200</w:t>
      </w:r>
    </w:p>
    <w:p w14:paraId="3A4C5C03" w14:textId="77777777" w:rsidR="007F37B3" w:rsidRDefault="007F37B3" w:rsidP="0064479B">
      <w:pPr>
        <w:rPr>
          <w:sz w:val="28"/>
        </w:rPr>
      </w:pPr>
    </w:p>
    <w:p w14:paraId="1A9AD9EB" w14:textId="77777777" w:rsidR="0098732F" w:rsidRDefault="0098732F" w:rsidP="0098732F">
      <w:pPr>
        <w:jc w:val="center"/>
        <w:rPr>
          <w:b/>
          <w:sz w:val="28"/>
          <w:szCs w:val="28"/>
        </w:rPr>
      </w:pPr>
      <w:r w:rsidRPr="004F70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 – ГРАФИК («ДОРОЖНАЯ КАРТА»)</w:t>
      </w:r>
    </w:p>
    <w:p w14:paraId="41A6D43A" w14:textId="6464D2B7" w:rsidR="0098732F" w:rsidRDefault="0098732F" w:rsidP="00987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деятельности </w:t>
      </w:r>
      <w:r w:rsidRPr="004F70BE">
        <w:rPr>
          <w:b/>
          <w:sz w:val="28"/>
          <w:szCs w:val="28"/>
        </w:rPr>
        <w:t>регионального учебно-методического объединения в системе общего образования Новосибирской области</w:t>
      </w:r>
      <w:r>
        <w:rPr>
          <w:b/>
          <w:sz w:val="28"/>
          <w:szCs w:val="28"/>
        </w:rPr>
        <w:t xml:space="preserve"> на 2021 год</w:t>
      </w:r>
    </w:p>
    <w:p w14:paraId="38289654" w14:textId="77777777" w:rsidR="0098732F" w:rsidRPr="004F70BE" w:rsidRDefault="0098732F" w:rsidP="00987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РУМО НСО)</w:t>
      </w:r>
    </w:p>
    <w:p w14:paraId="081BE584" w14:textId="77777777" w:rsidR="0098732F" w:rsidRDefault="0098732F" w:rsidP="0098732F">
      <w:pPr>
        <w:ind w:left="2977"/>
        <w:jc w:val="right"/>
        <w:rPr>
          <w:sz w:val="28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647"/>
        <w:gridCol w:w="7364"/>
        <w:gridCol w:w="1623"/>
      </w:tblGrid>
      <w:tr w:rsidR="0098732F" w:rsidRPr="0088334D" w14:paraId="6EC53E72" w14:textId="77777777" w:rsidTr="002E479C">
        <w:tc>
          <w:tcPr>
            <w:tcW w:w="648" w:type="dxa"/>
            <w:vAlign w:val="center"/>
          </w:tcPr>
          <w:p w14:paraId="3140B9FE" w14:textId="26EC860D" w:rsidR="0098732F" w:rsidRPr="0088334D" w:rsidRDefault="002E479C" w:rsidP="002E479C">
            <w:pPr>
              <w:jc w:val="center"/>
              <w:textAlignment w:val="baseline"/>
              <w:rPr>
                <w:color w:val="2D2D2D"/>
                <w:sz w:val="28"/>
                <w:szCs w:val="32"/>
              </w:rPr>
            </w:pPr>
            <w:r>
              <w:rPr>
                <w:color w:val="2D2D2D"/>
                <w:sz w:val="28"/>
                <w:szCs w:val="32"/>
              </w:rPr>
              <w:t>№</w:t>
            </w:r>
            <w:r w:rsidR="0098732F" w:rsidRPr="0088334D">
              <w:rPr>
                <w:color w:val="2D2D2D"/>
                <w:sz w:val="28"/>
                <w:szCs w:val="32"/>
              </w:rPr>
              <w:t xml:space="preserve"> п/п</w:t>
            </w:r>
          </w:p>
        </w:tc>
        <w:tc>
          <w:tcPr>
            <w:tcW w:w="7402" w:type="dxa"/>
            <w:vAlign w:val="center"/>
          </w:tcPr>
          <w:p w14:paraId="1B2C123A" w14:textId="5ADF5971" w:rsidR="0098732F" w:rsidRPr="0088334D" w:rsidRDefault="0098732F" w:rsidP="002E479C">
            <w:pPr>
              <w:jc w:val="center"/>
              <w:textAlignment w:val="baseline"/>
              <w:rPr>
                <w:color w:val="2D2D2D"/>
                <w:sz w:val="28"/>
                <w:szCs w:val="32"/>
              </w:rPr>
            </w:pPr>
            <w:r w:rsidRPr="0088334D">
              <w:rPr>
                <w:color w:val="2D2D2D"/>
                <w:sz w:val="28"/>
                <w:szCs w:val="32"/>
              </w:rPr>
              <w:t>Мероприятие</w:t>
            </w:r>
          </w:p>
        </w:tc>
        <w:tc>
          <w:tcPr>
            <w:tcW w:w="1584" w:type="dxa"/>
            <w:vAlign w:val="center"/>
          </w:tcPr>
          <w:p w14:paraId="04C40374" w14:textId="45773125" w:rsidR="0098732F" w:rsidRPr="0088334D" w:rsidRDefault="0098732F" w:rsidP="002E479C">
            <w:pPr>
              <w:jc w:val="center"/>
              <w:textAlignment w:val="baseline"/>
              <w:rPr>
                <w:color w:val="2D2D2D"/>
                <w:sz w:val="28"/>
                <w:szCs w:val="32"/>
              </w:rPr>
            </w:pPr>
            <w:r w:rsidRPr="0088334D">
              <w:rPr>
                <w:color w:val="2D2D2D"/>
                <w:sz w:val="28"/>
                <w:szCs w:val="32"/>
              </w:rPr>
              <w:t>Сроки исполнения</w:t>
            </w:r>
          </w:p>
        </w:tc>
      </w:tr>
      <w:tr w:rsidR="0098732F" w:rsidRPr="0088334D" w14:paraId="40898783" w14:textId="77777777" w:rsidTr="00144DC9">
        <w:tc>
          <w:tcPr>
            <w:tcW w:w="648" w:type="dxa"/>
          </w:tcPr>
          <w:p w14:paraId="1FF99C4B" w14:textId="77777777" w:rsidR="0098732F" w:rsidRPr="0088334D" w:rsidRDefault="0098732F" w:rsidP="00144DC9">
            <w:pPr>
              <w:textAlignment w:val="baseline"/>
              <w:rPr>
                <w:color w:val="2D2D2D"/>
                <w:sz w:val="28"/>
                <w:szCs w:val="32"/>
              </w:rPr>
            </w:pPr>
            <w:r w:rsidRPr="0088334D">
              <w:rPr>
                <w:color w:val="2D2D2D"/>
                <w:sz w:val="28"/>
                <w:szCs w:val="32"/>
              </w:rPr>
              <w:t>1.</w:t>
            </w:r>
          </w:p>
        </w:tc>
        <w:tc>
          <w:tcPr>
            <w:tcW w:w="7402" w:type="dxa"/>
          </w:tcPr>
          <w:p w14:paraId="45EDACE8" w14:textId="77777777" w:rsidR="0098732F" w:rsidRPr="0088334D" w:rsidRDefault="0098732F" w:rsidP="00144DC9">
            <w:pPr>
              <w:jc w:val="both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Организационные заседания РУМО НСО: выборы органов управления, разработка и утверждение плана работы на календарный год</w:t>
            </w:r>
          </w:p>
        </w:tc>
        <w:tc>
          <w:tcPr>
            <w:tcW w:w="1584" w:type="dxa"/>
          </w:tcPr>
          <w:p w14:paraId="4A0F1AF2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Январь-август</w:t>
            </w:r>
          </w:p>
        </w:tc>
      </w:tr>
      <w:tr w:rsidR="0098732F" w:rsidRPr="0088334D" w14:paraId="5F186F8A" w14:textId="77777777" w:rsidTr="00144DC9">
        <w:tc>
          <w:tcPr>
            <w:tcW w:w="648" w:type="dxa"/>
          </w:tcPr>
          <w:p w14:paraId="77207F02" w14:textId="77777777" w:rsidR="0098732F" w:rsidRPr="0088334D" w:rsidRDefault="0098732F" w:rsidP="00144DC9">
            <w:pPr>
              <w:textAlignment w:val="baseline"/>
              <w:rPr>
                <w:color w:val="2D2D2D"/>
                <w:sz w:val="28"/>
                <w:szCs w:val="32"/>
              </w:rPr>
            </w:pPr>
            <w:r w:rsidRPr="0088334D">
              <w:rPr>
                <w:color w:val="2D2D2D"/>
                <w:sz w:val="28"/>
                <w:szCs w:val="32"/>
              </w:rPr>
              <w:t>2.</w:t>
            </w:r>
          </w:p>
        </w:tc>
        <w:tc>
          <w:tcPr>
            <w:tcW w:w="7402" w:type="dxa"/>
          </w:tcPr>
          <w:p w14:paraId="34B56870" w14:textId="77777777" w:rsidR="0098732F" w:rsidRPr="0088334D" w:rsidRDefault="0098732F" w:rsidP="00144DC9">
            <w:pPr>
              <w:jc w:val="both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Плановые заседания РУМО НСО:</w:t>
            </w:r>
          </w:p>
          <w:p w14:paraId="2E745C24" w14:textId="77777777" w:rsidR="0098732F" w:rsidRPr="0088334D" w:rsidRDefault="0098732F" w:rsidP="00144DC9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Особенности организации деятельности муниципальных методических объединений в Новосибирской области</w:t>
            </w:r>
          </w:p>
          <w:p w14:paraId="40FFA78C" w14:textId="77777777" w:rsidR="0098732F" w:rsidRPr="0088334D" w:rsidRDefault="0098732F" w:rsidP="00144DC9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 xml:space="preserve">Система поддержки профессионального самоопределения и трудоустройства молодых людей с инвалидностью и ОВЗ в Новосибирской области </w:t>
            </w:r>
          </w:p>
          <w:p w14:paraId="2ACB70DD" w14:textId="77777777" w:rsidR="0098732F" w:rsidRPr="0088334D" w:rsidRDefault="0098732F" w:rsidP="00144DC9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Поддержка молодых педагогов в Новосибирской области</w:t>
            </w:r>
          </w:p>
          <w:p w14:paraId="59B5A14E" w14:textId="77777777" w:rsidR="0098732F" w:rsidRPr="0088334D" w:rsidRDefault="0098732F" w:rsidP="00144DC9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Эффективность методической работы в Новосибирской области</w:t>
            </w:r>
          </w:p>
        </w:tc>
        <w:tc>
          <w:tcPr>
            <w:tcW w:w="1584" w:type="dxa"/>
          </w:tcPr>
          <w:p w14:paraId="27FA1111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4 раза в год</w:t>
            </w:r>
          </w:p>
          <w:p w14:paraId="3F6D89F3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17.03.2021</w:t>
            </w:r>
          </w:p>
          <w:p w14:paraId="685201C5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</w:p>
          <w:p w14:paraId="2D1AE23F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</w:p>
          <w:p w14:paraId="7B665224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19.05.2021</w:t>
            </w:r>
          </w:p>
          <w:p w14:paraId="1F6A2551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</w:p>
          <w:p w14:paraId="46266007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</w:p>
          <w:p w14:paraId="09E2BD0B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15.09.2021</w:t>
            </w:r>
          </w:p>
          <w:p w14:paraId="5A7AFC67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</w:p>
          <w:p w14:paraId="023C51BD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17.11.2021</w:t>
            </w:r>
          </w:p>
        </w:tc>
      </w:tr>
      <w:tr w:rsidR="0098732F" w:rsidRPr="0088334D" w14:paraId="57C5FE11" w14:textId="77777777" w:rsidTr="00144DC9">
        <w:tc>
          <w:tcPr>
            <w:tcW w:w="648" w:type="dxa"/>
          </w:tcPr>
          <w:p w14:paraId="477BDD99" w14:textId="77777777" w:rsidR="0098732F" w:rsidRPr="0088334D" w:rsidRDefault="0098732F" w:rsidP="00144DC9">
            <w:pPr>
              <w:textAlignment w:val="baseline"/>
              <w:rPr>
                <w:color w:val="2D2D2D"/>
                <w:sz w:val="28"/>
                <w:szCs w:val="32"/>
              </w:rPr>
            </w:pPr>
            <w:r w:rsidRPr="0088334D">
              <w:rPr>
                <w:color w:val="2D2D2D"/>
                <w:sz w:val="28"/>
                <w:szCs w:val="32"/>
              </w:rPr>
              <w:t>3.</w:t>
            </w:r>
          </w:p>
        </w:tc>
        <w:tc>
          <w:tcPr>
            <w:tcW w:w="7402" w:type="dxa"/>
          </w:tcPr>
          <w:p w14:paraId="75F1069A" w14:textId="77777777" w:rsidR="0098732F" w:rsidRPr="0088334D" w:rsidRDefault="0098732F" w:rsidP="00144DC9">
            <w:pPr>
              <w:jc w:val="both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Совещание со специалистами органов управления образованием, курирующих работу муниципальных методических служб</w:t>
            </w:r>
          </w:p>
        </w:tc>
        <w:tc>
          <w:tcPr>
            <w:tcW w:w="1584" w:type="dxa"/>
          </w:tcPr>
          <w:p w14:paraId="3A9741D9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в течение года</w:t>
            </w:r>
          </w:p>
        </w:tc>
      </w:tr>
      <w:tr w:rsidR="0098732F" w:rsidRPr="0088334D" w14:paraId="30D3E5EE" w14:textId="77777777" w:rsidTr="00144DC9">
        <w:tc>
          <w:tcPr>
            <w:tcW w:w="648" w:type="dxa"/>
          </w:tcPr>
          <w:p w14:paraId="61B0C304" w14:textId="77777777" w:rsidR="0098732F" w:rsidRPr="0088334D" w:rsidRDefault="0098732F" w:rsidP="00144DC9">
            <w:pPr>
              <w:textAlignment w:val="baseline"/>
              <w:rPr>
                <w:color w:val="2D2D2D"/>
                <w:sz w:val="28"/>
                <w:szCs w:val="32"/>
              </w:rPr>
            </w:pPr>
            <w:r w:rsidRPr="0088334D">
              <w:rPr>
                <w:color w:val="2D2D2D"/>
                <w:sz w:val="28"/>
                <w:szCs w:val="32"/>
              </w:rPr>
              <w:t>4.</w:t>
            </w:r>
          </w:p>
        </w:tc>
        <w:tc>
          <w:tcPr>
            <w:tcW w:w="7402" w:type="dxa"/>
          </w:tcPr>
          <w:p w14:paraId="55365F6C" w14:textId="77777777" w:rsidR="0098732F" w:rsidRPr="0088334D" w:rsidRDefault="0098732F" w:rsidP="00144DC9">
            <w:pPr>
              <w:jc w:val="both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Организация публичной отчетности о деятельности РУМО НСО в СМИ и в сети интернет</w:t>
            </w:r>
          </w:p>
        </w:tc>
        <w:tc>
          <w:tcPr>
            <w:tcW w:w="1584" w:type="dxa"/>
          </w:tcPr>
          <w:p w14:paraId="21F78C73" w14:textId="77777777" w:rsidR="0098732F" w:rsidRPr="0088334D" w:rsidRDefault="0098732F" w:rsidP="00144DC9">
            <w:pPr>
              <w:jc w:val="center"/>
              <w:textAlignment w:val="baseline"/>
              <w:rPr>
                <w:sz w:val="28"/>
                <w:szCs w:val="32"/>
              </w:rPr>
            </w:pPr>
            <w:r w:rsidRPr="0088334D">
              <w:rPr>
                <w:sz w:val="28"/>
                <w:szCs w:val="32"/>
              </w:rPr>
              <w:t>в течение года</w:t>
            </w:r>
          </w:p>
        </w:tc>
      </w:tr>
    </w:tbl>
    <w:p w14:paraId="0914E289" w14:textId="223F100D" w:rsidR="00BF17E3" w:rsidRPr="0088334D" w:rsidRDefault="00BF17E3" w:rsidP="0098732F">
      <w:pPr>
        <w:rPr>
          <w:sz w:val="24"/>
        </w:rPr>
      </w:pPr>
    </w:p>
    <w:sectPr w:rsidR="00BF17E3" w:rsidRPr="0088334D" w:rsidSect="0064479B">
      <w:pgSz w:w="11906" w:h="16838"/>
      <w:pgMar w:top="851" w:right="851" w:bottom="851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0E1C8" w14:textId="77777777" w:rsidR="00B67CEA" w:rsidRDefault="00B67CEA">
      <w:r>
        <w:separator/>
      </w:r>
    </w:p>
  </w:endnote>
  <w:endnote w:type="continuationSeparator" w:id="0">
    <w:p w14:paraId="050293DA" w14:textId="77777777" w:rsidR="00B67CEA" w:rsidRDefault="00B6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64E06" w14:textId="77777777" w:rsidR="00B67CEA" w:rsidRDefault="00B67CEA">
      <w:r>
        <w:separator/>
      </w:r>
    </w:p>
  </w:footnote>
  <w:footnote w:type="continuationSeparator" w:id="0">
    <w:p w14:paraId="4D4E4E62" w14:textId="77777777" w:rsidR="00B67CEA" w:rsidRDefault="00B6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784741C"/>
    <w:multiLevelType w:val="hybridMultilevel"/>
    <w:tmpl w:val="22AA235C"/>
    <w:lvl w:ilvl="0" w:tplc="0DE8EA3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3" w15:restartNumberingAfterBreak="0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764608E"/>
    <w:multiLevelType w:val="hybridMultilevel"/>
    <w:tmpl w:val="8DD467DE"/>
    <w:lvl w:ilvl="0" w:tplc="28CCA57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A0EB8"/>
    <w:multiLevelType w:val="hybridMultilevel"/>
    <w:tmpl w:val="2CA6358C"/>
    <w:lvl w:ilvl="0" w:tplc="5848301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07A6E"/>
    <w:multiLevelType w:val="hybridMultilevel"/>
    <w:tmpl w:val="4CDE61F0"/>
    <w:lvl w:ilvl="0" w:tplc="30B60DB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E6"/>
    <w:rsid w:val="00002396"/>
    <w:rsid w:val="00004E61"/>
    <w:rsid w:val="00017ABA"/>
    <w:rsid w:val="00054F43"/>
    <w:rsid w:val="00071189"/>
    <w:rsid w:val="0007257B"/>
    <w:rsid w:val="000B2857"/>
    <w:rsid w:val="000E08CF"/>
    <w:rsid w:val="000E1AF6"/>
    <w:rsid w:val="000F71A3"/>
    <w:rsid w:val="001130BB"/>
    <w:rsid w:val="00117444"/>
    <w:rsid w:val="00127F91"/>
    <w:rsid w:val="00142ACD"/>
    <w:rsid w:val="00171C25"/>
    <w:rsid w:val="001C088F"/>
    <w:rsid w:val="001C5C88"/>
    <w:rsid w:val="001C5D67"/>
    <w:rsid w:val="001D6AC1"/>
    <w:rsid w:val="00203DDB"/>
    <w:rsid w:val="0020512A"/>
    <w:rsid w:val="002150DE"/>
    <w:rsid w:val="00221C4C"/>
    <w:rsid w:val="00230F05"/>
    <w:rsid w:val="00233042"/>
    <w:rsid w:val="00250F2C"/>
    <w:rsid w:val="00252236"/>
    <w:rsid w:val="002940D3"/>
    <w:rsid w:val="00296A1D"/>
    <w:rsid w:val="002C11E9"/>
    <w:rsid w:val="002E479C"/>
    <w:rsid w:val="003009AA"/>
    <w:rsid w:val="00302D73"/>
    <w:rsid w:val="0031117D"/>
    <w:rsid w:val="00317EA8"/>
    <w:rsid w:val="00334A9B"/>
    <w:rsid w:val="00370407"/>
    <w:rsid w:val="00373E26"/>
    <w:rsid w:val="00374E18"/>
    <w:rsid w:val="003B46DD"/>
    <w:rsid w:val="003C5C93"/>
    <w:rsid w:val="003D2AE5"/>
    <w:rsid w:val="003E4651"/>
    <w:rsid w:val="003E6E85"/>
    <w:rsid w:val="00407DE2"/>
    <w:rsid w:val="00436DC0"/>
    <w:rsid w:val="004379C5"/>
    <w:rsid w:val="0045194C"/>
    <w:rsid w:val="00460F2B"/>
    <w:rsid w:val="004620A5"/>
    <w:rsid w:val="00465087"/>
    <w:rsid w:val="0049538E"/>
    <w:rsid w:val="004C45C4"/>
    <w:rsid w:val="004C69B0"/>
    <w:rsid w:val="004D4461"/>
    <w:rsid w:val="004E2877"/>
    <w:rsid w:val="004F70BE"/>
    <w:rsid w:val="00504E43"/>
    <w:rsid w:val="00546B60"/>
    <w:rsid w:val="005473A9"/>
    <w:rsid w:val="00551A30"/>
    <w:rsid w:val="005737AD"/>
    <w:rsid w:val="00574FC3"/>
    <w:rsid w:val="00587520"/>
    <w:rsid w:val="00593316"/>
    <w:rsid w:val="00595307"/>
    <w:rsid w:val="0060383F"/>
    <w:rsid w:val="00622FF8"/>
    <w:rsid w:val="00623B29"/>
    <w:rsid w:val="00630CF5"/>
    <w:rsid w:val="0064479B"/>
    <w:rsid w:val="006476BB"/>
    <w:rsid w:val="006743B4"/>
    <w:rsid w:val="006D05BD"/>
    <w:rsid w:val="006D0B84"/>
    <w:rsid w:val="007030E9"/>
    <w:rsid w:val="0075142F"/>
    <w:rsid w:val="00765643"/>
    <w:rsid w:val="00776F97"/>
    <w:rsid w:val="00782962"/>
    <w:rsid w:val="007A2874"/>
    <w:rsid w:val="007E7018"/>
    <w:rsid w:val="007F37B3"/>
    <w:rsid w:val="007F50F1"/>
    <w:rsid w:val="008079EB"/>
    <w:rsid w:val="00834654"/>
    <w:rsid w:val="00841B94"/>
    <w:rsid w:val="00853E18"/>
    <w:rsid w:val="00872A29"/>
    <w:rsid w:val="0088334D"/>
    <w:rsid w:val="0088636D"/>
    <w:rsid w:val="00890029"/>
    <w:rsid w:val="008B031B"/>
    <w:rsid w:val="008B25A2"/>
    <w:rsid w:val="008B2C0E"/>
    <w:rsid w:val="008C235A"/>
    <w:rsid w:val="008C32BA"/>
    <w:rsid w:val="008D29D0"/>
    <w:rsid w:val="008E05E3"/>
    <w:rsid w:val="009024CC"/>
    <w:rsid w:val="009039A0"/>
    <w:rsid w:val="00907ACB"/>
    <w:rsid w:val="00914678"/>
    <w:rsid w:val="009203EF"/>
    <w:rsid w:val="00930213"/>
    <w:rsid w:val="00977687"/>
    <w:rsid w:val="0098732F"/>
    <w:rsid w:val="009922E2"/>
    <w:rsid w:val="009A6B05"/>
    <w:rsid w:val="009A6F35"/>
    <w:rsid w:val="009E7F2E"/>
    <w:rsid w:val="00A10F93"/>
    <w:rsid w:val="00A12A63"/>
    <w:rsid w:val="00A47068"/>
    <w:rsid w:val="00A51B08"/>
    <w:rsid w:val="00A55415"/>
    <w:rsid w:val="00A71DD9"/>
    <w:rsid w:val="00A77FB6"/>
    <w:rsid w:val="00AA74F2"/>
    <w:rsid w:val="00AD395B"/>
    <w:rsid w:val="00AF3950"/>
    <w:rsid w:val="00B132BA"/>
    <w:rsid w:val="00B31C5A"/>
    <w:rsid w:val="00B4041A"/>
    <w:rsid w:val="00B67CEA"/>
    <w:rsid w:val="00B75390"/>
    <w:rsid w:val="00B86EE3"/>
    <w:rsid w:val="00B86FFE"/>
    <w:rsid w:val="00BB1D28"/>
    <w:rsid w:val="00BD1721"/>
    <w:rsid w:val="00BD5645"/>
    <w:rsid w:val="00BD5D0F"/>
    <w:rsid w:val="00BF17E3"/>
    <w:rsid w:val="00BF5B7B"/>
    <w:rsid w:val="00C02529"/>
    <w:rsid w:val="00C265F1"/>
    <w:rsid w:val="00C31045"/>
    <w:rsid w:val="00C61B93"/>
    <w:rsid w:val="00C97FB7"/>
    <w:rsid w:val="00CB09A1"/>
    <w:rsid w:val="00CB0EF4"/>
    <w:rsid w:val="00CE5B42"/>
    <w:rsid w:val="00CE643E"/>
    <w:rsid w:val="00D01023"/>
    <w:rsid w:val="00D059D6"/>
    <w:rsid w:val="00D07542"/>
    <w:rsid w:val="00D5503E"/>
    <w:rsid w:val="00D61E5F"/>
    <w:rsid w:val="00D84995"/>
    <w:rsid w:val="00DA0EDF"/>
    <w:rsid w:val="00DD0C5D"/>
    <w:rsid w:val="00DD4F44"/>
    <w:rsid w:val="00DD6EF2"/>
    <w:rsid w:val="00DF0956"/>
    <w:rsid w:val="00E03184"/>
    <w:rsid w:val="00E152AF"/>
    <w:rsid w:val="00E21B60"/>
    <w:rsid w:val="00E505BD"/>
    <w:rsid w:val="00E557FE"/>
    <w:rsid w:val="00E62BE8"/>
    <w:rsid w:val="00EA2739"/>
    <w:rsid w:val="00EC764E"/>
    <w:rsid w:val="00ED66F2"/>
    <w:rsid w:val="00EE2F01"/>
    <w:rsid w:val="00EF51BA"/>
    <w:rsid w:val="00F00C4A"/>
    <w:rsid w:val="00F050DD"/>
    <w:rsid w:val="00F15FE6"/>
    <w:rsid w:val="00F16EEA"/>
    <w:rsid w:val="00F213CA"/>
    <w:rsid w:val="00F36BDF"/>
    <w:rsid w:val="00F37A39"/>
    <w:rsid w:val="00F415EC"/>
    <w:rsid w:val="00F4357C"/>
    <w:rsid w:val="00F526C0"/>
    <w:rsid w:val="00F5564F"/>
    <w:rsid w:val="00F903B1"/>
    <w:rsid w:val="00F97377"/>
    <w:rsid w:val="00FB132F"/>
    <w:rsid w:val="00FD2BDC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AB787"/>
  <w15:docId w15:val="{0119F617-7E21-47E4-ACE3-44F8C7FA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1B94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2330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31045"/>
    <w:pPr>
      <w:ind w:left="720"/>
      <w:contextualSpacing/>
    </w:pPr>
  </w:style>
  <w:style w:type="character" w:styleId="a8">
    <w:name w:val="Hyperlink"/>
    <w:basedOn w:val="a0"/>
    <w:rsid w:val="00A10F9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semiHidden/>
    <w:rsid w:val="002330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87;&#1086;&#1074;&#1072;\&#1052;&#1048;&#1053;&#1048;&#1057;&#1058;&#1045;&#1056;&#1057;&#1050;&#1048;&#1045;%20&#1064;&#1040;&#1041;&#1051;&#1054;&#1053;&#1067;%20&#1089;%2010.10.2018\&#1064;&#1040;&#1041;&#1051;&#1054;&#1053;%20&#1055;&#1056;&#1048;&#1050;&#1040;&#1047;&#1040;-&#1060;&#1077;&#1076;&#1086;&#1088;&#1095;&#1091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4E6D7-03C9-43FD-BCD8-11FFEF97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ПРИКАЗА-Федорчук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Раиса Викторовна</dc:creator>
  <cp:lastModifiedBy>Наталья</cp:lastModifiedBy>
  <cp:revision>2</cp:revision>
  <cp:lastPrinted>2020-09-22T09:37:00Z</cp:lastPrinted>
  <dcterms:created xsi:type="dcterms:W3CDTF">2021-03-04T08:28:00Z</dcterms:created>
  <dcterms:modified xsi:type="dcterms:W3CDTF">2021-03-04T08:28:00Z</dcterms:modified>
</cp:coreProperties>
</file>