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793BE1" w:rsidRPr="00746194" w14:paraId="13AAA4C4" w14:textId="77777777" w:rsidTr="00793BE1">
        <w:trPr>
          <w:trHeight w:val="1141"/>
        </w:trPr>
        <w:tc>
          <w:tcPr>
            <w:tcW w:w="97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05B1FF53" w14:textId="77777777" w:rsidR="00793BE1" w:rsidRPr="00746194" w:rsidRDefault="00793BE1" w:rsidP="0074619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ГОСУДАРСТВЕННОЕ АВТОНОМНОЕ УЧРЕЖДЕНИЕ</w:t>
            </w:r>
          </w:p>
          <w:p w14:paraId="189CCC8D" w14:textId="77777777" w:rsidR="00793BE1" w:rsidRPr="00746194" w:rsidRDefault="00793BE1" w:rsidP="0074619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ДОПОЛНИТЕЛЬНОГО ПРОФЕССИОНАЛЬНОГО ОБРАЗОВАНИЯ НОВОСИБИРСКОЙ ОБЛАСТИ</w:t>
            </w:r>
          </w:p>
          <w:p w14:paraId="525FF5F1" w14:textId="77777777" w:rsidR="00793BE1" w:rsidRPr="00746194" w:rsidRDefault="00793BE1" w:rsidP="00746194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/>
              </w:rPr>
              <w:t>«НОВОСИБИРСКИЙ ИНСТИТУТ ПОВЫШЕНИЯ КВАЛИФИКАЦИИ</w:t>
            </w:r>
          </w:p>
          <w:p w14:paraId="466B0BA5" w14:textId="77777777" w:rsidR="00793BE1" w:rsidRPr="00746194" w:rsidRDefault="00793BE1" w:rsidP="00746194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/>
              </w:rPr>
              <w:t xml:space="preserve">И ПЕРЕПОДГОТОВКИ РАБОТНИКОВ ОБРАЗОВАНИЯ» 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  <w:t xml:space="preserve">(ГАУ ДПО НСО </w:t>
            </w:r>
            <w:proofErr w:type="spellStart"/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  <w:t>НИПКиПРО</w:t>
            </w:r>
            <w:proofErr w:type="spellEnd"/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  <w:t>)</w:t>
            </w:r>
          </w:p>
        </w:tc>
      </w:tr>
      <w:tr w:rsidR="00793BE1" w:rsidRPr="00746194" w14:paraId="036E848B" w14:textId="77777777" w:rsidTr="00793BE1">
        <w:trPr>
          <w:trHeight w:val="818"/>
        </w:trPr>
        <w:tc>
          <w:tcPr>
            <w:tcW w:w="978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7FB54B" w14:textId="77777777" w:rsidR="00793BE1" w:rsidRPr="00746194" w:rsidRDefault="00793BE1" w:rsidP="0074619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Красный проспект, д. 2, Новосибирск г., 630007</w:t>
            </w:r>
          </w:p>
          <w:p w14:paraId="025AB9AB" w14:textId="77777777" w:rsidR="00793BE1" w:rsidRPr="00746194" w:rsidRDefault="00793BE1" w:rsidP="0074619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 w:eastAsia="ru-RU"/>
              </w:rPr>
            </w:pP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fr-FR" w:eastAsia="ru-RU"/>
              </w:rPr>
              <w:t xml:space="preserve">. (383) 223-32-68; </w:t>
            </w: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fr-FR" w:eastAsia="ru-RU"/>
              </w:rPr>
              <w:t xml:space="preserve">e-mail: 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val="fr-FR" w:eastAsia="ru-RU"/>
              </w:rPr>
              <w:t>nipkipro@edu54.ru; https://nipkipro.ru;</w:t>
            </w:r>
          </w:p>
          <w:p w14:paraId="6D918A2B" w14:textId="77777777" w:rsidR="00793BE1" w:rsidRPr="00746194" w:rsidRDefault="00793BE1" w:rsidP="0074619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ОКПО </w:t>
            </w:r>
            <w:r w:rsidRPr="00746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35563521 </w:t>
            </w:r>
            <w:r w:rsidRPr="007461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ОГРН 1025402492390; ИНН 5406011281 КПП 540601001</w:t>
            </w:r>
          </w:p>
        </w:tc>
      </w:tr>
    </w:tbl>
    <w:p w14:paraId="41DF88B6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</w:p>
    <w:p w14:paraId="378C7B25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УТВЕРЖДАЮ:</w:t>
      </w:r>
    </w:p>
    <w:p w14:paraId="235D09CB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</w:p>
    <w:p w14:paraId="434D71EF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_____________А.В. Молокова,</w:t>
      </w:r>
    </w:p>
    <w:p w14:paraId="0D18B8B7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Проректор по </w:t>
      </w:r>
    </w:p>
    <w:p w14:paraId="0873049F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научно-методической работе </w:t>
      </w:r>
    </w:p>
    <w:p w14:paraId="3F850DD2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и цифровизации</w:t>
      </w:r>
    </w:p>
    <w:p w14:paraId="6E7004C2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</w:p>
    <w:p w14:paraId="5A736DA7" w14:textId="77777777" w:rsidR="00793BE1" w:rsidRPr="00746194" w:rsidRDefault="00793BE1" w:rsidP="00746194">
      <w:pPr>
        <w:jc w:val="righ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_______________</w:t>
      </w:r>
    </w:p>
    <w:p w14:paraId="0A5D2A20" w14:textId="77777777" w:rsidR="00793BE1" w:rsidRPr="00746194" w:rsidRDefault="00793BE1" w:rsidP="00746194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EA4CD8" w14:textId="1B684649" w:rsidR="00865EB2" w:rsidRPr="00746194" w:rsidRDefault="00865EB2" w:rsidP="00746194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46194">
        <w:rPr>
          <w:rFonts w:ascii="Times New Roman" w:hAnsi="Times New Roman"/>
          <w:b/>
          <w:bCs/>
          <w:sz w:val="28"/>
          <w:szCs w:val="28"/>
        </w:rPr>
        <w:t>Аналитический отчет кафедры социально-гуманитарных дисциплин о научно-методическом сопровождении ММО учителей предметных областей ОРКСЭ и ОДНКНР в 2022 году</w:t>
      </w:r>
    </w:p>
    <w:p w14:paraId="50AD3C0A" w14:textId="77777777" w:rsidR="002B0DF1" w:rsidRPr="00746194" w:rsidRDefault="002B0DF1" w:rsidP="00746194">
      <w:pPr>
        <w:spacing w:line="360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746194">
        <w:rPr>
          <w:rFonts w:ascii="Times New Roman" w:hAnsi="Times New Roman"/>
          <w:i/>
          <w:iCs/>
          <w:sz w:val="28"/>
          <w:szCs w:val="28"/>
        </w:rPr>
        <w:t>Общие положения</w:t>
      </w:r>
    </w:p>
    <w:p w14:paraId="20E539A1" w14:textId="10B79A83" w:rsidR="002B0DF1" w:rsidRPr="00746194" w:rsidRDefault="002B0DF1" w:rsidP="0074619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Коллектив кафедры социально-гуманитарных дисциплин (далее СГД) ГАУ ДПО НСО НИПКиПРО (далее институт) реализует научно-методическое сопровождение деятельности ММО </w:t>
      </w:r>
      <w:r w:rsidR="00865EB2" w:rsidRPr="00746194">
        <w:rPr>
          <w:rFonts w:ascii="Times New Roman" w:hAnsi="Times New Roman"/>
          <w:sz w:val="28"/>
          <w:szCs w:val="28"/>
        </w:rPr>
        <w:t xml:space="preserve">учителей </w:t>
      </w:r>
      <w:bookmarkStart w:id="0" w:name="_Hlk124976409"/>
      <w:r w:rsidR="00865EB2" w:rsidRPr="00746194">
        <w:rPr>
          <w:rFonts w:ascii="Times New Roman" w:hAnsi="Times New Roman"/>
          <w:sz w:val="28"/>
          <w:szCs w:val="28"/>
        </w:rPr>
        <w:t>предметных областей ОРКСЭ и ОДНКНР</w:t>
      </w:r>
      <w:bookmarkEnd w:id="0"/>
      <w:r w:rsidR="00865EB2" w:rsidRPr="00746194">
        <w:rPr>
          <w:rFonts w:ascii="Times New Roman" w:hAnsi="Times New Roman"/>
          <w:sz w:val="28"/>
          <w:szCs w:val="28"/>
        </w:rPr>
        <w:t xml:space="preserve"> в соответствии с:</w:t>
      </w:r>
    </w:p>
    <w:p w14:paraId="14E0A1D8" w14:textId="77777777" w:rsidR="002B0DF1" w:rsidRPr="00746194" w:rsidRDefault="002B0DF1" w:rsidP="0074619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— Приказом № 1918 Министерства образования Новосибирской области от 07.12.2021 г.;</w:t>
      </w:r>
    </w:p>
    <w:p w14:paraId="08AD9278" w14:textId="77777777" w:rsidR="002B0DF1" w:rsidRPr="00746194" w:rsidRDefault="002B0DF1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 — Государственным заданием института на 2022 год (п.15);</w:t>
      </w:r>
    </w:p>
    <w:p w14:paraId="05D8C583" w14:textId="77777777" w:rsidR="002B0DF1" w:rsidRPr="00746194" w:rsidRDefault="002B0DF1" w:rsidP="0074619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— Приказом № 325, изданным в институте 4 марта 2022 года;</w:t>
      </w:r>
    </w:p>
    <w:p w14:paraId="681DE3BE" w14:textId="0B033EC2" w:rsidR="002B0DF1" w:rsidRPr="00746194" w:rsidRDefault="002B0DF1" w:rsidP="0074619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֫— «Дорожной картой» научно-методического сопровождения деятельности ММО ППС института в 2022 году (</w:t>
      </w:r>
      <w:hyperlink r:id="rId6" w:history="1">
        <w:r w:rsidRPr="00746194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https://nipkipro.ru/science/support/192/</w:t>
        </w:r>
      </w:hyperlink>
      <w:r w:rsidRPr="00746194">
        <w:rPr>
          <w:rFonts w:ascii="Times New Roman" w:hAnsi="Times New Roman"/>
          <w:sz w:val="28"/>
          <w:szCs w:val="28"/>
        </w:rPr>
        <w:t>);</w:t>
      </w:r>
    </w:p>
    <w:p w14:paraId="168B5279" w14:textId="64A02CD5" w:rsidR="00865EB2" w:rsidRDefault="00865EB2" w:rsidP="0074619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В процессе научно-методического сопровождения деятельности ММО учителей предметных областей ОРКСЭ и ОДНКНР включены специалисты </w:t>
      </w:r>
      <w:r w:rsidRPr="00746194">
        <w:rPr>
          <w:rFonts w:ascii="Times New Roman" w:hAnsi="Times New Roman"/>
          <w:sz w:val="28"/>
          <w:szCs w:val="28"/>
        </w:rPr>
        <w:lastRenderedPageBreak/>
        <w:t>кафедры: А. В. Запорожченко, зав. кафедрой СГД, доцент, к</w:t>
      </w:r>
      <w:r w:rsidR="00746194">
        <w:rPr>
          <w:rFonts w:ascii="Times New Roman" w:hAnsi="Times New Roman"/>
          <w:sz w:val="28"/>
          <w:szCs w:val="28"/>
        </w:rPr>
        <w:t>анд</w:t>
      </w:r>
      <w:r w:rsidRPr="00746194">
        <w:rPr>
          <w:rFonts w:ascii="Times New Roman" w:hAnsi="Times New Roman"/>
          <w:sz w:val="28"/>
          <w:szCs w:val="28"/>
        </w:rPr>
        <w:t>.</w:t>
      </w:r>
      <w:r w:rsidR="00746194">
        <w:rPr>
          <w:rFonts w:ascii="Times New Roman" w:hAnsi="Times New Roman"/>
          <w:sz w:val="28"/>
          <w:szCs w:val="28"/>
        </w:rPr>
        <w:t xml:space="preserve"> </w:t>
      </w:r>
      <w:r w:rsidRPr="00746194">
        <w:rPr>
          <w:rFonts w:ascii="Times New Roman" w:hAnsi="Times New Roman"/>
          <w:sz w:val="28"/>
          <w:szCs w:val="28"/>
        </w:rPr>
        <w:t>и</w:t>
      </w:r>
      <w:r w:rsidR="00746194">
        <w:rPr>
          <w:rFonts w:ascii="Times New Roman" w:hAnsi="Times New Roman"/>
          <w:sz w:val="28"/>
          <w:szCs w:val="28"/>
        </w:rPr>
        <w:t>ст</w:t>
      </w:r>
      <w:r w:rsidRPr="00746194">
        <w:rPr>
          <w:rFonts w:ascii="Times New Roman" w:hAnsi="Times New Roman"/>
          <w:sz w:val="28"/>
          <w:szCs w:val="28"/>
        </w:rPr>
        <w:t>.</w:t>
      </w:r>
      <w:r w:rsidR="00746194">
        <w:rPr>
          <w:rFonts w:ascii="Times New Roman" w:hAnsi="Times New Roman"/>
          <w:sz w:val="28"/>
          <w:szCs w:val="28"/>
        </w:rPr>
        <w:t xml:space="preserve"> </w:t>
      </w:r>
      <w:r w:rsidRPr="00746194">
        <w:rPr>
          <w:rFonts w:ascii="Times New Roman" w:hAnsi="Times New Roman"/>
          <w:sz w:val="28"/>
          <w:szCs w:val="28"/>
        </w:rPr>
        <w:t>н</w:t>
      </w:r>
      <w:r w:rsidR="00746194">
        <w:rPr>
          <w:rFonts w:ascii="Times New Roman" w:hAnsi="Times New Roman"/>
          <w:sz w:val="28"/>
          <w:szCs w:val="28"/>
        </w:rPr>
        <w:t>аук</w:t>
      </w:r>
      <w:proofErr w:type="gramStart"/>
      <w:r w:rsidRPr="00746194">
        <w:rPr>
          <w:rFonts w:ascii="Times New Roman" w:hAnsi="Times New Roman"/>
          <w:sz w:val="28"/>
          <w:szCs w:val="28"/>
        </w:rPr>
        <w:t>.</w:t>
      </w:r>
      <w:proofErr w:type="gramEnd"/>
      <w:r w:rsidRPr="007461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6194">
        <w:rPr>
          <w:rFonts w:ascii="Times New Roman" w:hAnsi="Times New Roman"/>
          <w:sz w:val="28"/>
          <w:szCs w:val="28"/>
        </w:rPr>
        <w:t>с</w:t>
      </w:r>
      <w:proofErr w:type="gramEnd"/>
      <w:r w:rsidRPr="00746194">
        <w:rPr>
          <w:rFonts w:ascii="Times New Roman" w:hAnsi="Times New Roman"/>
          <w:sz w:val="28"/>
          <w:szCs w:val="28"/>
        </w:rPr>
        <w:t>т. преподаватель Попова Н. Н., ст. преподаватель, Мартынова Е. А.</w:t>
      </w:r>
    </w:p>
    <w:p w14:paraId="79E3674A" w14:textId="77777777" w:rsidR="00E515E1" w:rsidRPr="00746194" w:rsidRDefault="00E515E1" w:rsidP="0074619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1BAE59F" w14:textId="77777777" w:rsidR="002B0DF1" w:rsidRDefault="002B0DF1" w:rsidP="00746194">
      <w:pPr>
        <w:spacing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46194">
        <w:rPr>
          <w:rFonts w:ascii="Times New Roman" w:hAnsi="Times New Roman"/>
          <w:b/>
          <w:bCs/>
          <w:i/>
          <w:iCs/>
          <w:sz w:val="28"/>
          <w:szCs w:val="28"/>
        </w:rPr>
        <w:t>Реализация мероприятий дорожной карты</w:t>
      </w:r>
    </w:p>
    <w:p w14:paraId="23FE6CA8" w14:textId="77777777" w:rsidR="00E515E1" w:rsidRPr="00746194" w:rsidRDefault="00E515E1" w:rsidP="00746194">
      <w:pPr>
        <w:spacing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33BFBE3" w14:textId="63526585" w:rsidR="002B0DF1" w:rsidRPr="00746194" w:rsidRDefault="002B0DF1" w:rsidP="00746194">
      <w:pPr>
        <w:numPr>
          <w:ilvl w:val="0"/>
          <w:numId w:val="1"/>
        </w:numPr>
        <w:spacing w:line="360" w:lineRule="auto"/>
        <w:ind w:left="0"/>
        <w:contextualSpacing/>
        <w:jc w:val="left"/>
        <w:rPr>
          <w:rFonts w:ascii="Times New Roman" w:hAnsi="Times New Roman"/>
          <w:i/>
          <w:iCs/>
          <w:sz w:val="28"/>
          <w:szCs w:val="28"/>
        </w:rPr>
      </w:pPr>
      <w:r w:rsidRPr="00746194">
        <w:rPr>
          <w:rFonts w:ascii="Times New Roman" w:hAnsi="Times New Roman"/>
          <w:i/>
          <w:iCs/>
          <w:sz w:val="28"/>
          <w:szCs w:val="28"/>
        </w:rPr>
        <w:t>Повышение квалификации руководителей ММО</w:t>
      </w:r>
      <w:r w:rsidR="002141C5" w:rsidRPr="00746194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1" w:name="_Hlk124976482"/>
      <w:r w:rsidR="00865EB2" w:rsidRPr="00746194">
        <w:rPr>
          <w:rFonts w:ascii="Times New Roman" w:hAnsi="Times New Roman"/>
          <w:i/>
          <w:iCs/>
          <w:sz w:val="28"/>
          <w:szCs w:val="28"/>
        </w:rPr>
        <w:t>учителей предметных областей ОРКСЭ и ОДНКНР</w:t>
      </w:r>
      <w:bookmarkEnd w:id="1"/>
    </w:p>
    <w:p w14:paraId="175BB502" w14:textId="2E553702" w:rsidR="002B0DF1" w:rsidRDefault="00865EB2" w:rsidP="00746194">
      <w:pPr>
        <w:pStyle w:val="a3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В отчетный период специалисты СГД разработали 3 дополнительные профессиональные программы (далее ДПП) повышения квалификации (далее ПК) и провели стажировки для руководителей ММО г. Новосибирска, Карасукского и </w:t>
      </w:r>
      <w:proofErr w:type="spellStart"/>
      <w:r w:rsidRPr="00746194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746194">
        <w:rPr>
          <w:rFonts w:ascii="Times New Roman" w:hAnsi="Times New Roman"/>
          <w:sz w:val="28"/>
          <w:szCs w:val="28"/>
        </w:rPr>
        <w:t xml:space="preserve"> районов НСО</w:t>
      </w:r>
    </w:p>
    <w:p w14:paraId="773CFDD9" w14:textId="77777777" w:rsidR="00E515E1" w:rsidRPr="00746194" w:rsidRDefault="00E515E1" w:rsidP="00746194">
      <w:pPr>
        <w:pStyle w:val="a3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ECB6153" w14:textId="1F86C0DC" w:rsidR="002141C5" w:rsidRPr="00746194" w:rsidRDefault="00A72497" w:rsidP="00746194">
      <w:pPr>
        <w:pStyle w:val="a3"/>
        <w:numPr>
          <w:ilvl w:val="0"/>
          <w:numId w:val="1"/>
        </w:numPr>
        <w:spacing w:line="360" w:lineRule="auto"/>
        <w:ind w:left="0" w:firstLine="0"/>
        <w:jc w:val="left"/>
        <w:rPr>
          <w:rFonts w:ascii="Times New Roman" w:hAnsi="Times New Roman"/>
          <w:i/>
          <w:iCs/>
          <w:sz w:val="28"/>
          <w:szCs w:val="28"/>
        </w:rPr>
      </w:pPr>
      <w:r w:rsidRPr="00746194">
        <w:rPr>
          <w:rFonts w:ascii="Times New Roman" w:hAnsi="Times New Roman"/>
          <w:i/>
          <w:iCs/>
          <w:sz w:val="28"/>
          <w:szCs w:val="28"/>
        </w:rPr>
        <w:t xml:space="preserve">Повышение квалификации членов ММО </w:t>
      </w:r>
      <w:r w:rsidR="00865EB2" w:rsidRPr="00746194">
        <w:rPr>
          <w:rFonts w:ascii="Times New Roman" w:hAnsi="Times New Roman"/>
          <w:i/>
          <w:iCs/>
          <w:sz w:val="28"/>
          <w:szCs w:val="28"/>
        </w:rPr>
        <w:t>учителей предметных областей ОРКСЭ и ОДНКНР</w:t>
      </w:r>
    </w:p>
    <w:p w14:paraId="05CF745C" w14:textId="6EF0EDFE" w:rsidR="007F6597" w:rsidRDefault="00865EB2" w:rsidP="00746194">
      <w:pPr>
        <w:pStyle w:val="a3"/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В течение года повышение квалификации прошло </w:t>
      </w:r>
      <w:r w:rsidR="00655EAB" w:rsidRPr="00746194">
        <w:rPr>
          <w:rFonts w:ascii="Times New Roman" w:hAnsi="Times New Roman"/>
          <w:sz w:val="28"/>
          <w:szCs w:val="28"/>
        </w:rPr>
        <w:t xml:space="preserve">25 </w:t>
      </w:r>
      <w:r w:rsidRPr="00746194">
        <w:rPr>
          <w:rFonts w:ascii="Times New Roman" w:hAnsi="Times New Roman"/>
          <w:sz w:val="28"/>
          <w:szCs w:val="28"/>
        </w:rPr>
        <w:t>руководителей и членов ММО.</w:t>
      </w:r>
    </w:p>
    <w:p w14:paraId="04E8EF9D" w14:textId="77777777" w:rsidR="00E515E1" w:rsidRPr="00746194" w:rsidRDefault="00E515E1" w:rsidP="00746194">
      <w:pPr>
        <w:pStyle w:val="a3"/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14:paraId="23568B25" w14:textId="1E58496F" w:rsidR="00A72497" w:rsidRPr="00746194" w:rsidRDefault="00A72497" w:rsidP="00746194">
      <w:pPr>
        <w:pStyle w:val="a3"/>
        <w:numPr>
          <w:ilvl w:val="0"/>
          <w:numId w:val="1"/>
        </w:numPr>
        <w:spacing w:line="360" w:lineRule="auto"/>
        <w:ind w:left="0"/>
        <w:jc w:val="left"/>
        <w:rPr>
          <w:rFonts w:ascii="Times New Roman" w:hAnsi="Times New Roman"/>
          <w:i/>
          <w:iCs/>
          <w:sz w:val="28"/>
          <w:szCs w:val="28"/>
        </w:rPr>
      </w:pPr>
      <w:r w:rsidRPr="00746194">
        <w:rPr>
          <w:rFonts w:ascii="Times New Roman" w:hAnsi="Times New Roman"/>
          <w:i/>
          <w:iCs/>
          <w:sz w:val="28"/>
          <w:szCs w:val="28"/>
        </w:rPr>
        <w:t>Цикл сессий для руководителей ММО</w:t>
      </w:r>
      <w:r w:rsidR="007F6597" w:rsidRPr="007461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55EAB" w:rsidRPr="00746194">
        <w:rPr>
          <w:rFonts w:ascii="Times New Roman" w:hAnsi="Times New Roman"/>
          <w:i/>
          <w:iCs/>
          <w:sz w:val="28"/>
          <w:szCs w:val="28"/>
        </w:rPr>
        <w:t>областей ОРКСЭ и ОДНКНР</w:t>
      </w:r>
    </w:p>
    <w:p w14:paraId="0B489D3A" w14:textId="7A5F6545" w:rsidR="00655EAB" w:rsidRPr="00746194" w:rsidRDefault="00793BE1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24 марта 2022 к</w:t>
      </w:r>
      <w:r w:rsidR="00655EAB" w:rsidRPr="00746194">
        <w:rPr>
          <w:rFonts w:ascii="Times New Roman" w:hAnsi="Times New Roman"/>
          <w:sz w:val="28"/>
          <w:szCs w:val="28"/>
        </w:rPr>
        <w:t xml:space="preserve">афедра социально-гуманитарных дисциплин провела стратегическую сессию с руководителями ММО учителей ОРКСЭ «Формирование и оценка функциональной грамотности обучающихся в контексте требований ФГОС ОО». </w:t>
      </w:r>
    </w:p>
    <w:p w14:paraId="12900AAB" w14:textId="7B214C4F" w:rsidR="00793BE1" w:rsidRPr="00746194" w:rsidRDefault="00746194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На сессии была сформулирована цель </w:t>
      </w:r>
      <w:r w:rsidR="00655EAB" w:rsidRPr="00746194">
        <w:rPr>
          <w:rFonts w:ascii="Times New Roman" w:hAnsi="Times New Roman"/>
          <w:sz w:val="28"/>
          <w:szCs w:val="28"/>
        </w:rPr>
        <w:t>научно-методического сопровождения ММО в 2022 году – обеспечение устойчивого взаимодействия подразделения с руководителями объединений, согласование стратегических ориентиров методической работы в муниципалитетах, направленной на формирование функциональной грамотности</w:t>
      </w:r>
      <w:r w:rsidRPr="00746194">
        <w:rPr>
          <w:rFonts w:ascii="Times New Roman" w:hAnsi="Times New Roman"/>
          <w:sz w:val="28"/>
          <w:szCs w:val="28"/>
        </w:rPr>
        <w:t>, представлен</w:t>
      </w:r>
      <w:r w:rsidR="00655EAB" w:rsidRPr="00746194">
        <w:rPr>
          <w:rFonts w:ascii="Times New Roman" w:hAnsi="Times New Roman"/>
          <w:sz w:val="28"/>
          <w:szCs w:val="28"/>
        </w:rPr>
        <w:t xml:space="preserve"> анализ заданий «мягкого мониторинга», апробированных в 2021 году, и уже изданные дидактические материалы по проведению педагогической диагностики в апреле-мае 2021/22 учебного года.</w:t>
      </w:r>
    </w:p>
    <w:p w14:paraId="6077B3F2" w14:textId="4B576C41" w:rsidR="00655EAB" w:rsidRPr="00746194" w:rsidRDefault="00793BE1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lastRenderedPageBreak/>
        <w:t>25 августа 2022 г. в</w:t>
      </w:r>
      <w:r w:rsidR="00655EAB" w:rsidRPr="00746194">
        <w:rPr>
          <w:rFonts w:ascii="Times New Roman" w:hAnsi="Times New Roman"/>
          <w:sz w:val="28"/>
          <w:szCs w:val="28"/>
        </w:rPr>
        <w:t xml:space="preserve"> рамках мероприятий XXII съезда работников образования Новосибирской области (в онлайн формате) прошла </w:t>
      </w:r>
      <w:r w:rsidR="00746194" w:rsidRPr="00746194">
        <w:rPr>
          <w:rFonts w:ascii="Times New Roman" w:hAnsi="Times New Roman"/>
          <w:sz w:val="28"/>
          <w:szCs w:val="28"/>
        </w:rPr>
        <w:t xml:space="preserve">методическая </w:t>
      </w:r>
      <w:r w:rsidR="00655EAB" w:rsidRPr="00746194">
        <w:rPr>
          <w:rFonts w:ascii="Times New Roman" w:hAnsi="Times New Roman"/>
          <w:sz w:val="28"/>
          <w:szCs w:val="28"/>
        </w:rPr>
        <w:t>сессия кафедры социально-гуманитарных дисциплин для кураторов, руководителей ММО, учителей предметной области «ОРКСЭ» по вопросам формирования и оценки функциональной грамотности.</w:t>
      </w:r>
    </w:p>
    <w:p w14:paraId="7293F936" w14:textId="477978BF" w:rsidR="00655EAB" w:rsidRPr="00746194" w:rsidRDefault="00655EAB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Тема сессии: «Реализация воспитательного потенциала и формирование функциональной грамотности обучающихся средствами обучения ОРКСЭ». </w:t>
      </w:r>
    </w:p>
    <w:p w14:paraId="1CD0E0D6" w14:textId="7C442D92" w:rsidR="00655EAB" w:rsidRPr="00746194" w:rsidRDefault="00746194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 xml:space="preserve">Преподаватели кафедры на сессии </w:t>
      </w:r>
      <w:r w:rsidR="00655EAB" w:rsidRPr="00746194">
        <w:rPr>
          <w:rFonts w:ascii="Times New Roman" w:hAnsi="Times New Roman"/>
          <w:sz w:val="28"/>
          <w:szCs w:val="28"/>
        </w:rPr>
        <w:t>осветили вопросы оценки уровня сформированности функциональной грамотности на уроках учебного курса ОРКСЭ в 2021-2022 учебном году; общие результаты проведения диагностической процедуры по оценке сформированности средствами предметной области ОРКСЭ читательской грамотности в формате функциональной грамотности, прошедшей в общеобразовательных организациях г. Новосибирска и Новосибирской области в мае 2022 г.; обозначили перспективные направления дальнейшей работы методических объединений и учителей ОРКСЭ в рамках обсуждаемых проблем.</w:t>
      </w:r>
    </w:p>
    <w:p w14:paraId="37DD39B7" w14:textId="05FD1B38" w:rsidR="00655EAB" w:rsidRDefault="00655EAB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28 октября прошла проектировочная методическая сессия кафедры социально-гуманитарных дисциплин по теме «Изучение учебного модуля «Основы православной культуры» учебного курса «Основы религиозных культур и светской этики» в системе формирования функциональной грамотности обуч</w:t>
      </w:r>
      <w:r w:rsidR="00746194" w:rsidRPr="00746194">
        <w:rPr>
          <w:rFonts w:ascii="Times New Roman" w:hAnsi="Times New Roman"/>
          <w:sz w:val="28"/>
          <w:szCs w:val="28"/>
        </w:rPr>
        <w:t xml:space="preserve">ающихся: воспитательный аспект» в работе которой приняли участие представители РПЦ МП. </w:t>
      </w:r>
      <w:r w:rsidRPr="00746194">
        <w:rPr>
          <w:rFonts w:ascii="Times New Roman" w:hAnsi="Times New Roman"/>
          <w:sz w:val="28"/>
          <w:szCs w:val="28"/>
        </w:rPr>
        <w:t xml:space="preserve">Руководители ММО представляли свои проекты урока, занятий внеурочной и внеклассной деятельности, родительских собраний. В группах руководители ММО выполнили ряд проектов: разработали внеурочное занятие «Разговоры о </w:t>
      </w:r>
      <w:proofErr w:type="gramStart"/>
      <w:r w:rsidRPr="00746194">
        <w:rPr>
          <w:rFonts w:ascii="Times New Roman" w:hAnsi="Times New Roman"/>
          <w:sz w:val="28"/>
          <w:szCs w:val="28"/>
        </w:rPr>
        <w:t>важном</w:t>
      </w:r>
      <w:proofErr w:type="gramEnd"/>
      <w:r w:rsidRPr="00746194">
        <w:rPr>
          <w:rFonts w:ascii="Times New Roman" w:hAnsi="Times New Roman"/>
          <w:sz w:val="28"/>
          <w:szCs w:val="28"/>
        </w:rPr>
        <w:t>» и «Россия – священная наша держава», урок «Святые покровители России: Александр Невский», внеклассное занятие «Спешите делать добро», родительское собрание по выбору модуля.</w:t>
      </w:r>
    </w:p>
    <w:p w14:paraId="3DEF770C" w14:textId="77777777" w:rsidR="00E515E1" w:rsidRPr="00746194" w:rsidRDefault="00E515E1" w:rsidP="0074619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57F8706D" w14:textId="515D2E07" w:rsidR="004663FC" w:rsidRPr="00E515E1" w:rsidRDefault="004663FC" w:rsidP="00E515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E515E1">
        <w:rPr>
          <w:rFonts w:ascii="Times New Roman" w:hAnsi="Times New Roman"/>
          <w:i/>
          <w:iCs/>
          <w:sz w:val="28"/>
          <w:szCs w:val="28"/>
        </w:rPr>
        <w:lastRenderedPageBreak/>
        <w:t>Участие в заседаниях ММО по запросу</w:t>
      </w:r>
    </w:p>
    <w:p w14:paraId="05AC8E6E" w14:textId="11E2BB3F" w:rsidR="00793BE1" w:rsidRPr="00746194" w:rsidRDefault="00793BE1" w:rsidP="00746194">
      <w:pPr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sz w:val="28"/>
          <w:szCs w:val="28"/>
        </w:rPr>
        <w:t>В связи с тем, что началась смена руководителей ММО во многих районах за отчетный период ППС кафедры, не принимали участие в заседаниях ММО.</w:t>
      </w:r>
    </w:p>
    <w:p w14:paraId="58CFAF24" w14:textId="34B898DB" w:rsidR="00F30D15" w:rsidRDefault="00F30D15" w:rsidP="00E515E1">
      <w:pPr>
        <w:pStyle w:val="a3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6194">
        <w:rPr>
          <w:rFonts w:ascii="Times New Roman" w:hAnsi="Times New Roman"/>
          <w:i/>
          <w:iCs/>
          <w:sz w:val="28"/>
          <w:szCs w:val="28"/>
        </w:rPr>
        <w:t xml:space="preserve">Представление процесса и результатов научно-методическое сопровождение деятельности ММО </w:t>
      </w:r>
      <w:r w:rsidR="00793BE1" w:rsidRPr="00746194">
        <w:rPr>
          <w:rFonts w:ascii="Times New Roman" w:hAnsi="Times New Roman"/>
          <w:i/>
          <w:iCs/>
          <w:sz w:val="28"/>
          <w:szCs w:val="28"/>
        </w:rPr>
        <w:t>учителей предметных областей ОРКСЭ и ОДНКНР</w:t>
      </w:r>
      <w:r w:rsidR="007043A4" w:rsidRPr="007461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46194">
        <w:rPr>
          <w:rFonts w:ascii="Times New Roman" w:hAnsi="Times New Roman"/>
          <w:i/>
          <w:iCs/>
          <w:sz w:val="28"/>
          <w:szCs w:val="28"/>
        </w:rPr>
        <w:t>для внешней экспертизы</w:t>
      </w:r>
      <w:r w:rsidRPr="00746194">
        <w:rPr>
          <w:rFonts w:ascii="Times New Roman" w:hAnsi="Times New Roman"/>
          <w:sz w:val="28"/>
          <w:szCs w:val="28"/>
        </w:rPr>
        <w:t>.</w:t>
      </w:r>
    </w:p>
    <w:p w14:paraId="132EC930" w14:textId="77777777" w:rsidR="00E515E1" w:rsidRPr="00746194" w:rsidRDefault="00E515E1" w:rsidP="00E515E1">
      <w:pPr>
        <w:pStyle w:val="a3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3FC0E75A" w14:textId="6E9632FB" w:rsidR="00F30D15" w:rsidRPr="00E515E1" w:rsidRDefault="00E515E1" w:rsidP="00E515E1">
      <w:pPr>
        <w:spacing w:line="360" w:lineRule="auto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</w:t>
      </w:r>
      <w:r w:rsidR="00F30D15" w:rsidRPr="00E515E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3BE1" w:rsidRPr="00E515E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46194" w:rsidRPr="00E515E1">
        <w:rPr>
          <w:rFonts w:ascii="Times New Roman" w:eastAsia="Times New Roman" w:hAnsi="Times New Roman"/>
          <w:sz w:val="28"/>
          <w:szCs w:val="28"/>
          <w:lang w:eastAsia="ru-RU"/>
        </w:rPr>
        <w:t xml:space="preserve"> нет</w:t>
      </w:r>
    </w:p>
    <w:p w14:paraId="6FAB440C" w14:textId="2121598F" w:rsidR="00F30D15" w:rsidRPr="00746194" w:rsidRDefault="00F30D15" w:rsidP="00746194">
      <w:pPr>
        <w:pStyle w:val="a3"/>
        <w:spacing w:line="360" w:lineRule="auto"/>
        <w:ind w:left="0" w:firstLine="708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46194"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 w:rsidRPr="0074619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Публикации</w:t>
      </w:r>
    </w:p>
    <w:p w14:paraId="17758A22" w14:textId="66EAD554" w:rsidR="00793BE1" w:rsidRDefault="00793BE1" w:rsidP="00746194">
      <w:pPr>
        <w:pStyle w:val="a3"/>
        <w:spacing w:line="36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194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отчетный период разработаны методические рекомендации: «Работа в системе преподавания </w:t>
      </w:r>
      <w:bookmarkStart w:id="2" w:name="_Hlk124977916"/>
      <w:r w:rsidRPr="00746194">
        <w:rPr>
          <w:rFonts w:ascii="Times New Roman" w:eastAsia="Times New Roman" w:hAnsi="Times New Roman"/>
          <w:sz w:val="28"/>
          <w:szCs w:val="28"/>
          <w:lang w:eastAsia="ru-RU"/>
        </w:rPr>
        <w:t>предметных областей ОРКСЭ и ОДНКНР</w:t>
      </w:r>
      <w:bookmarkEnd w:id="2"/>
      <w:r w:rsidRPr="0074619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 обновленного ФГОС» авторы Попова Н.Н., ст. преподаватель, Мартынова Е.А., ст. преподаватель.</w:t>
      </w:r>
    </w:p>
    <w:p w14:paraId="528470FD" w14:textId="77777777" w:rsidR="00E515E1" w:rsidRPr="00746194" w:rsidRDefault="00E515E1" w:rsidP="00746194">
      <w:pPr>
        <w:pStyle w:val="a3"/>
        <w:spacing w:line="36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EAC300" w14:textId="01667433" w:rsidR="004F06DC" w:rsidRPr="00746194" w:rsidRDefault="004F06DC" w:rsidP="00E515E1">
      <w:pPr>
        <w:pStyle w:val="a3"/>
        <w:spacing w:line="360" w:lineRule="auto"/>
        <w:ind w:left="0" w:firstLine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46194">
        <w:rPr>
          <w:rFonts w:ascii="Times New Roman" w:hAnsi="Times New Roman"/>
          <w:b/>
          <w:bCs/>
          <w:i/>
          <w:iCs/>
          <w:sz w:val="28"/>
          <w:szCs w:val="28"/>
        </w:rPr>
        <w:t>Вывод</w:t>
      </w:r>
    </w:p>
    <w:p w14:paraId="0CB11B37" w14:textId="77777777" w:rsidR="00793BE1" w:rsidRPr="00746194" w:rsidRDefault="00793BE1" w:rsidP="00746194">
      <w:pPr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r w:rsidRPr="00746194">
        <w:rPr>
          <w:rFonts w:ascii="Times New Roman" w:hAnsi="Times New Roman"/>
          <w:iCs/>
          <w:sz w:val="28"/>
          <w:szCs w:val="28"/>
        </w:rPr>
        <w:t>Дорожная карта научно-методического сопровождения ММО выполнена не полном объеме.</w:t>
      </w:r>
    </w:p>
    <w:p w14:paraId="016DB825" w14:textId="77777777" w:rsidR="00793BE1" w:rsidRPr="00746194" w:rsidRDefault="00793BE1" w:rsidP="00746194">
      <w:pPr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r w:rsidRPr="00746194">
        <w:rPr>
          <w:rFonts w:ascii="Times New Roman" w:hAnsi="Times New Roman"/>
          <w:iCs/>
          <w:sz w:val="28"/>
          <w:szCs w:val="28"/>
        </w:rPr>
        <w:t>Осуществлялось информационное сопровождение деятельности ММО в части проводимых мероприятий (конференций, семинаров, конкурсов и проч.) через систему управления обучением «MOODLE» и социальные мессенджеры.</w:t>
      </w:r>
    </w:p>
    <w:p w14:paraId="693E0887" w14:textId="77777777" w:rsidR="00793BE1" w:rsidRPr="00746194" w:rsidRDefault="00793BE1" w:rsidP="00746194">
      <w:pPr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r w:rsidRPr="00746194">
        <w:rPr>
          <w:rFonts w:ascii="Times New Roman" w:hAnsi="Times New Roman"/>
          <w:iCs/>
          <w:sz w:val="28"/>
          <w:szCs w:val="28"/>
        </w:rPr>
        <w:t xml:space="preserve">Можно смело говорить о том, что только начата выстраиваться система профессиональной коммуникации с руководителями методических объединений. Проведение проектной сессии стало переломным событием, позволившим установить отношения профессионального доверия между ППС кафедры и руководителями ММО. </w:t>
      </w:r>
    </w:p>
    <w:p w14:paraId="127E9A4E" w14:textId="77777777" w:rsidR="00746194" w:rsidRDefault="00793BE1" w:rsidP="00746194">
      <w:pPr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proofErr w:type="gramStart"/>
      <w:r w:rsidRPr="00746194">
        <w:rPr>
          <w:rFonts w:ascii="Times New Roman" w:hAnsi="Times New Roman"/>
          <w:iCs/>
          <w:sz w:val="28"/>
          <w:szCs w:val="28"/>
        </w:rPr>
        <w:t xml:space="preserve">В 2023 году кафедра СГД будет продолжать научно-методического сопровождение деятельности ММО, усилив акценты на проведении событий, способствующих профессиональному росту учителей предметных областей ОРКСЭ и ОДНКНР области, подготовке методических рекомендаций по </w:t>
      </w:r>
      <w:r w:rsidRPr="00746194">
        <w:rPr>
          <w:rFonts w:ascii="Times New Roman" w:hAnsi="Times New Roman"/>
          <w:iCs/>
          <w:sz w:val="28"/>
          <w:szCs w:val="28"/>
        </w:rPr>
        <w:lastRenderedPageBreak/>
        <w:t>актуальным вопросам преподавания данных предметных областей по развитию функциональной грамотности обучающихся средствами ОРКСЭ/ОДНКНР.</w:t>
      </w:r>
      <w:proofErr w:type="gramEnd"/>
    </w:p>
    <w:p w14:paraId="729B3CB9" w14:textId="77777777" w:rsidR="00E515E1" w:rsidRDefault="00E515E1" w:rsidP="00746194">
      <w:pPr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bookmarkStart w:id="3" w:name="_GoBack"/>
      <w:bookmarkEnd w:id="3"/>
    </w:p>
    <w:p w14:paraId="2B3D2BB6" w14:textId="4CD17976" w:rsidR="00793BE1" w:rsidRPr="00E515E1" w:rsidRDefault="00793BE1" w:rsidP="00746194">
      <w:pPr>
        <w:spacing w:line="360" w:lineRule="auto"/>
        <w:ind w:firstLine="0"/>
        <w:rPr>
          <w:rFonts w:ascii="Times New Roman" w:hAnsi="Times New Roman"/>
          <w:iCs/>
          <w:sz w:val="28"/>
          <w:szCs w:val="24"/>
        </w:rPr>
      </w:pPr>
      <w:r w:rsidRPr="00E515E1">
        <w:rPr>
          <w:rFonts w:ascii="Times New Roman" w:hAnsi="Times New Roman"/>
          <w:iCs/>
          <w:sz w:val="28"/>
          <w:szCs w:val="24"/>
        </w:rPr>
        <w:t>Зав. кафедрой социально-гуманитарных дисциплин</w:t>
      </w:r>
      <w:r w:rsidR="00746194" w:rsidRPr="00E515E1">
        <w:rPr>
          <w:rFonts w:ascii="Times New Roman" w:hAnsi="Times New Roman"/>
          <w:iCs/>
          <w:sz w:val="28"/>
          <w:szCs w:val="24"/>
        </w:rPr>
        <w:t xml:space="preserve"> ___</w:t>
      </w:r>
      <w:r w:rsidRPr="00E515E1">
        <w:rPr>
          <w:rFonts w:ascii="Times New Roman" w:hAnsi="Times New Roman"/>
          <w:iCs/>
          <w:sz w:val="28"/>
          <w:szCs w:val="24"/>
        </w:rPr>
        <w:t>______________А.</w:t>
      </w:r>
      <w:r w:rsidR="00746194" w:rsidRPr="00E515E1">
        <w:rPr>
          <w:rFonts w:ascii="Times New Roman" w:hAnsi="Times New Roman"/>
          <w:iCs/>
          <w:sz w:val="28"/>
          <w:szCs w:val="24"/>
        </w:rPr>
        <w:t xml:space="preserve"> </w:t>
      </w:r>
      <w:r w:rsidRPr="00E515E1">
        <w:rPr>
          <w:rFonts w:ascii="Times New Roman" w:hAnsi="Times New Roman"/>
          <w:iCs/>
          <w:sz w:val="28"/>
          <w:szCs w:val="24"/>
        </w:rPr>
        <w:t>В. Запорожченко</w:t>
      </w:r>
    </w:p>
    <w:p w14:paraId="64C2B357" w14:textId="77777777" w:rsidR="00793BE1" w:rsidRPr="00E515E1" w:rsidRDefault="00793BE1" w:rsidP="00746194">
      <w:pPr>
        <w:spacing w:line="360" w:lineRule="auto"/>
        <w:ind w:firstLine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15E1">
        <w:rPr>
          <w:rFonts w:ascii="Times New Roman" w:eastAsia="Times New Roman" w:hAnsi="Times New Roman"/>
          <w:sz w:val="28"/>
          <w:szCs w:val="24"/>
          <w:lang w:eastAsia="ru-RU"/>
        </w:rPr>
        <w:t>30.12.2022 г.</w:t>
      </w:r>
    </w:p>
    <w:p w14:paraId="4E0897B6" w14:textId="77777777" w:rsidR="00793BE1" w:rsidRPr="00E515E1" w:rsidRDefault="00793BE1" w:rsidP="00746194">
      <w:pPr>
        <w:spacing w:line="360" w:lineRule="auto"/>
        <w:ind w:firstLine="708"/>
        <w:rPr>
          <w:rFonts w:ascii="Times New Roman" w:hAnsi="Times New Roman"/>
          <w:iCs/>
          <w:sz w:val="32"/>
          <w:szCs w:val="28"/>
        </w:rPr>
      </w:pPr>
    </w:p>
    <w:sectPr w:rsidR="00793BE1" w:rsidRPr="00E5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50C"/>
    <w:multiLevelType w:val="hybridMultilevel"/>
    <w:tmpl w:val="B854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A07A4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34636F77"/>
    <w:multiLevelType w:val="hybridMultilevel"/>
    <w:tmpl w:val="EC029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BD4C75"/>
    <w:multiLevelType w:val="hybridMultilevel"/>
    <w:tmpl w:val="E6CE1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82737C"/>
    <w:multiLevelType w:val="hybridMultilevel"/>
    <w:tmpl w:val="33E0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F1"/>
    <w:rsid w:val="000A3423"/>
    <w:rsid w:val="0021380E"/>
    <w:rsid w:val="002141C5"/>
    <w:rsid w:val="00261610"/>
    <w:rsid w:val="002B0DF1"/>
    <w:rsid w:val="002B1A8A"/>
    <w:rsid w:val="002B20C3"/>
    <w:rsid w:val="00443031"/>
    <w:rsid w:val="004663FC"/>
    <w:rsid w:val="004F06DC"/>
    <w:rsid w:val="00521126"/>
    <w:rsid w:val="00655EAB"/>
    <w:rsid w:val="007043A4"/>
    <w:rsid w:val="00746194"/>
    <w:rsid w:val="00754FC1"/>
    <w:rsid w:val="00793BE1"/>
    <w:rsid w:val="007F6597"/>
    <w:rsid w:val="00865EB2"/>
    <w:rsid w:val="00880458"/>
    <w:rsid w:val="00891F43"/>
    <w:rsid w:val="00A72497"/>
    <w:rsid w:val="00B670E8"/>
    <w:rsid w:val="00BB6A4E"/>
    <w:rsid w:val="00C65CDE"/>
    <w:rsid w:val="00C83355"/>
    <w:rsid w:val="00E515E1"/>
    <w:rsid w:val="00F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3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F1"/>
    <w:pPr>
      <w:spacing w:after="0" w:line="240" w:lineRule="auto"/>
      <w:ind w:firstLine="284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F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663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63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6">
    <w:name w:val="Hyperlink"/>
    <w:basedOn w:val="a0"/>
    <w:uiPriority w:val="99"/>
    <w:unhideWhenUsed/>
    <w:rsid w:val="00F30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0D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F1"/>
    <w:pPr>
      <w:spacing w:after="0" w:line="240" w:lineRule="auto"/>
      <w:ind w:firstLine="284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F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663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63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6">
    <w:name w:val="Hyperlink"/>
    <w:basedOn w:val="a0"/>
    <w:uiPriority w:val="99"/>
    <w:unhideWhenUsed/>
    <w:rsid w:val="00F30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0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pkipro.ru/science/support/1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Е. Гуськов</dc:creator>
  <cp:lastModifiedBy>НИПКиПРО</cp:lastModifiedBy>
  <cp:revision>2</cp:revision>
  <dcterms:created xsi:type="dcterms:W3CDTF">2023-01-19T06:19:00Z</dcterms:created>
  <dcterms:modified xsi:type="dcterms:W3CDTF">2023-01-19T06:19:00Z</dcterms:modified>
</cp:coreProperties>
</file>